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B9B" w:rsidRDefault="00E5700A">
      <w:pPr>
        <w:tabs>
          <w:tab w:val="left" w:pos="5552"/>
        </w:tabs>
        <w:ind w:left="100"/>
        <w:rPr>
          <w:sz w:val="20"/>
        </w:rPr>
      </w:pPr>
      <w:r>
        <w:rPr>
          <w:noProof/>
          <w:position w:val="77"/>
          <w:sz w:val="20"/>
        </w:rPr>
        <w:drawing>
          <wp:inline distT="0" distB="0" distL="0" distR="0">
            <wp:extent cx="790575" cy="790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7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658646" cy="7334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646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B9B" w:rsidRDefault="00683B9B">
      <w:pPr>
        <w:pStyle w:val="a3"/>
        <w:spacing w:before="4"/>
        <w:ind w:left="0" w:firstLine="0"/>
        <w:jc w:val="left"/>
        <w:rPr>
          <w:sz w:val="17"/>
        </w:rPr>
      </w:pPr>
    </w:p>
    <w:p w:rsidR="00683B9B" w:rsidRPr="00E5700A" w:rsidRDefault="00E5700A">
      <w:pPr>
        <w:pStyle w:val="1"/>
        <w:spacing w:before="90" w:line="272" w:lineRule="exact"/>
        <w:ind w:left="2925" w:right="1677"/>
        <w:rPr>
          <w:lang w:val="ru-RU"/>
        </w:rPr>
      </w:pPr>
      <w:r w:rsidRPr="00E5700A">
        <w:rPr>
          <w:lang w:val="ru-RU"/>
        </w:rPr>
        <w:t>АРБИТРАЖНЫЙ СУД КРАСНОДАРСКОГО КРАЯ</w:t>
      </w:r>
    </w:p>
    <w:p w:rsidR="00683B9B" w:rsidRDefault="00E5700A">
      <w:pPr>
        <w:spacing w:line="226" w:lineRule="exact"/>
        <w:ind w:left="2924" w:right="1677"/>
        <w:jc w:val="center"/>
        <w:rPr>
          <w:sz w:val="20"/>
        </w:rPr>
      </w:pPr>
      <w:r w:rsidRPr="00E5700A">
        <w:rPr>
          <w:sz w:val="20"/>
          <w:lang w:val="ru-RU"/>
        </w:rPr>
        <w:t xml:space="preserve">350063, г. Краснодар, ул. </w:t>
      </w:r>
      <w:proofErr w:type="spellStart"/>
      <w:r>
        <w:rPr>
          <w:sz w:val="20"/>
        </w:rPr>
        <w:t>Постовая</w:t>
      </w:r>
      <w:proofErr w:type="spellEnd"/>
      <w:r>
        <w:rPr>
          <w:sz w:val="20"/>
        </w:rPr>
        <w:t>, 32</w:t>
      </w:r>
    </w:p>
    <w:p w:rsidR="00683B9B" w:rsidRDefault="00E5700A">
      <w:pPr>
        <w:ind w:left="2926" w:right="1626"/>
        <w:jc w:val="center"/>
        <w:rPr>
          <w:sz w:val="20"/>
        </w:rPr>
      </w:pPr>
      <w:r>
        <w:pict>
          <v:line id="_x0000_s1026" style="position:absolute;left:0;text-align:left;z-index:-251658752;mso-wrap-distance-left:0;mso-wrap-distance-right:0;mso-position-horizontal-relative:page" from="83.55pt,16.85pt" to="554.5pt,16.85pt" strokeweight="1.5pt">
            <w10:wrap type="topAndBottom" anchorx="page"/>
          </v:line>
        </w:pict>
      </w:r>
      <w:hyperlink r:id="rId6">
        <w:r>
          <w:rPr>
            <w:sz w:val="20"/>
          </w:rPr>
          <w:t>www</w:t>
        </w:r>
        <w:r w:rsidRPr="00E5700A">
          <w:rPr>
            <w:sz w:val="20"/>
            <w:lang w:val="ru-RU"/>
          </w:rPr>
          <w:t>.</w:t>
        </w:r>
        <w:proofErr w:type="spellStart"/>
        <w:r>
          <w:rPr>
            <w:sz w:val="20"/>
          </w:rPr>
          <w:t>krasnodar</w:t>
        </w:r>
        <w:proofErr w:type="spellEnd"/>
        <w:r w:rsidRPr="00E5700A">
          <w:rPr>
            <w:sz w:val="20"/>
            <w:lang w:val="ru-RU"/>
          </w:rPr>
          <w:t>.</w:t>
        </w:r>
        <w:proofErr w:type="spellStart"/>
        <w:r>
          <w:rPr>
            <w:sz w:val="20"/>
          </w:rPr>
          <w:t>arbitr</w:t>
        </w:r>
        <w:proofErr w:type="spellEnd"/>
        <w:r w:rsidRPr="00E5700A">
          <w:rPr>
            <w:sz w:val="20"/>
            <w:lang w:val="ru-RU"/>
          </w:rPr>
          <w:t>.</w:t>
        </w:r>
        <w:proofErr w:type="spellStart"/>
        <w:r>
          <w:rPr>
            <w:sz w:val="20"/>
          </w:rPr>
          <w:t>ru</w:t>
        </w:r>
        <w:proofErr w:type="spellEnd"/>
        <w:r w:rsidRPr="00E5700A">
          <w:rPr>
            <w:sz w:val="20"/>
            <w:lang w:val="ru-RU"/>
          </w:rPr>
          <w:t xml:space="preserve">, </w:t>
        </w:r>
      </w:hyperlink>
      <w:r w:rsidRPr="00E5700A">
        <w:rPr>
          <w:sz w:val="20"/>
          <w:lang w:val="ru-RU"/>
        </w:rPr>
        <w:t xml:space="preserve">тел. </w:t>
      </w:r>
      <w:r>
        <w:rPr>
          <w:sz w:val="20"/>
        </w:rPr>
        <w:t>(861) 293-80-15</w:t>
      </w:r>
    </w:p>
    <w:p w:rsidR="00683B9B" w:rsidRDefault="00683B9B">
      <w:pPr>
        <w:pStyle w:val="a3"/>
        <w:spacing w:before="2"/>
        <w:ind w:left="0" w:firstLine="0"/>
        <w:jc w:val="left"/>
        <w:rPr>
          <w:sz w:val="13"/>
        </w:rPr>
      </w:pPr>
    </w:p>
    <w:p w:rsidR="00683B9B" w:rsidRPr="00E5700A" w:rsidRDefault="00E5700A">
      <w:pPr>
        <w:pStyle w:val="1"/>
        <w:spacing w:before="90" w:line="273" w:lineRule="exact"/>
        <w:ind w:left="2920" w:right="1677"/>
        <w:rPr>
          <w:lang w:val="ru-RU"/>
        </w:rPr>
      </w:pPr>
      <w:r w:rsidRPr="00E5700A">
        <w:rPr>
          <w:lang w:val="ru-RU"/>
        </w:rPr>
        <w:t>О П Р Е Д Е Л Е Н И Е</w:t>
      </w:r>
    </w:p>
    <w:p w:rsidR="00683B9B" w:rsidRPr="00E5700A" w:rsidRDefault="00E5700A">
      <w:pPr>
        <w:pStyle w:val="a3"/>
        <w:spacing w:line="273" w:lineRule="exact"/>
        <w:ind w:left="2926" w:right="1677" w:firstLine="0"/>
        <w:jc w:val="center"/>
        <w:rPr>
          <w:lang w:val="ru-RU"/>
        </w:rPr>
      </w:pPr>
      <w:r w:rsidRPr="00E5700A">
        <w:rPr>
          <w:lang w:val="ru-RU"/>
        </w:rPr>
        <w:t>о завершении процедуры реализации имущества гражданина</w:t>
      </w:r>
    </w:p>
    <w:p w:rsidR="00683B9B" w:rsidRPr="00E5700A" w:rsidRDefault="00683B9B">
      <w:pPr>
        <w:pStyle w:val="a3"/>
        <w:spacing w:before="3"/>
        <w:ind w:left="0" w:firstLine="0"/>
        <w:jc w:val="left"/>
        <w:rPr>
          <w:lang w:val="ru-RU"/>
        </w:rPr>
      </w:pPr>
    </w:p>
    <w:p w:rsidR="00683B9B" w:rsidRPr="00E5700A" w:rsidRDefault="00E5700A">
      <w:pPr>
        <w:pStyle w:val="a3"/>
        <w:tabs>
          <w:tab w:val="left" w:pos="8243"/>
        </w:tabs>
        <w:spacing w:line="275" w:lineRule="exact"/>
        <w:ind w:firstLine="0"/>
        <w:jc w:val="left"/>
        <w:rPr>
          <w:lang w:val="ru-RU"/>
        </w:rPr>
      </w:pPr>
      <w:r w:rsidRPr="00E5700A">
        <w:rPr>
          <w:lang w:val="ru-RU"/>
        </w:rPr>
        <w:t>г.</w:t>
      </w:r>
      <w:r w:rsidRPr="00E5700A">
        <w:rPr>
          <w:spacing w:val="-3"/>
          <w:lang w:val="ru-RU"/>
        </w:rPr>
        <w:t xml:space="preserve"> </w:t>
      </w:r>
      <w:r w:rsidRPr="00E5700A">
        <w:rPr>
          <w:lang w:val="ru-RU"/>
        </w:rPr>
        <w:t>Краснодар</w:t>
      </w:r>
      <w:r w:rsidRPr="00E5700A">
        <w:rPr>
          <w:lang w:val="ru-RU"/>
        </w:rPr>
        <w:tab/>
        <w:t>Дело №</w:t>
      </w:r>
      <w:r w:rsidRPr="00E5700A">
        <w:rPr>
          <w:spacing w:val="-6"/>
          <w:lang w:val="ru-RU"/>
        </w:rPr>
        <w:t xml:space="preserve"> </w:t>
      </w:r>
      <w:r w:rsidRPr="00E5700A">
        <w:rPr>
          <w:lang w:val="ru-RU"/>
        </w:rPr>
        <w:t>А32-5657/2017</w:t>
      </w:r>
    </w:p>
    <w:p w:rsidR="00683B9B" w:rsidRPr="00E5700A" w:rsidRDefault="00E5700A">
      <w:pPr>
        <w:pStyle w:val="a3"/>
        <w:tabs>
          <w:tab w:val="left" w:pos="9613"/>
        </w:tabs>
        <w:spacing w:line="275" w:lineRule="exact"/>
        <w:ind w:firstLine="0"/>
        <w:jc w:val="left"/>
        <w:rPr>
          <w:lang w:val="ru-RU"/>
        </w:rPr>
      </w:pPr>
      <w:r w:rsidRPr="00E5700A">
        <w:rPr>
          <w:lang w:val="ru-RU"/>
        </w:rPr>
        <w:t>22 февраля</w:t>
      </w:r>
      <w:r w:rsidRPr="00E5700A">
        <w:rPr>
          <w:spacing w:val="-4"/>
          <w:lang w:val="ru-RU"/>
        </w:rPr>
        <w:t xml:space="preserve"> </w:t>
      </w:r>
      <w:r w:rsidRPr="00E5700A">
        <w:rPr>
          <w:lang w:val="ru-RU"/>
        </w:rPr>
        <w:t>2018</w:t>
      </w:r>
      <w:r w:rsidRPr="00E5700A">
        <w:rPr>
          <w:spacing w:val="-1"/>
          <w:lang w:val="ru-RU"/>
        </w:rPr>
        <w:t xml:space="preserve"> </w:t>
      </w:r>
      <w:r w:rsidRPr="00E5700A">
        <w:rPr>
          <w:lang w:val="ru-RU"/>
        </w:rPr>
        <w:t>года</w:t>
      </w:r>
      <w:r w:rsidRPr="00E5700A">
        <w:rPr>
          <w:lang w:val="ru-RU"/>
        </w:rPr>
        <w:tab/>
        <w:t>15/28-БФ</w:t>
      </w:r>
    </w:p>
    <w:p w:rsidR="00683B9B" w:rsidRPr="00E5700A" w:rsidRDefault="00683B9B">
      <w:pPr>
        <w:pStyle w:val="a3"/>
        <w:spacing w:before="10"/>
        <w:ind w:left="0" w:firstLine="0"/>
        <w:jc w:val="left"/>
        <w:rPr>
          <w:sz w:val="23"/>
          <w:lang w:val="ru-RU"/>
        </w:rPr>
      </w:pPr>
    </w:p>
    <w:p w:rsidR="00683B9B" w:rsidRPr="00E5700A" w:rsidRDefault="00E5700A">
      <w:pPr>
        <w:pStyle w:val="a3"/>
        <w:ind w:left="2111" w:right="1510" w:firstLine="0"/>
        <w:jc w:val="left"/>
        <w:rPr>
          <w:lang w:val="ru-RU"/>
        </w:rPr>
      </w:pPr>
      <w:r w:rsidRPr="00E5700A">
        <w:rPr>
          <w:spacing w:val="-6"/>
          <w:lang w:val="ru-RU"/>
        </w:rPr>
        <w:t xml:space="preserve">Резолютивная часть </w:t>
      </w:r>
      <w:r w:rsidRPr="00E5700A">
        <w:rPr>
          <w:spacing w:val="-7"/>
          <w:lang w:val="ru-RU"/>
        </w:rPr>
        <w:t xml:space="preserve">определения объявлена </w:t>
      </w:r>
      <w:r w:rsidRPr="00E5700A">
        <w:rPr>
          <w:lang w:val="ru-RU"/>
        </w:rPr>
        <w:t xml:space="preserve">15 февраля </w:t>
      </w:r>
      <w:r w:rsidRPr="00E5700A">
        <w:rPr>
          <w:spacing w:val="-5"/>
          <w:lang w:val="ru-RU"/>
        </w:rPr>
        <w:t xml:space="preserve">2018 </w:t>
      </w:r>
      <w:r w:rsidRPr="00E5700A">
        <w:rPr>
          <w:spacing w:val="-3"/>
          <w:lang w:val="ru-RU"/>
        </w:rPr>
        <w:t xml:space="preserve">года. </w:t>
      </w:r>
      <w:r w:rsidRPr="00E5700A">
        <w:rPr>
          <w:spacing w:val="-6"/>
          <w:lang w:val="ru-RU"/>
        </w:rPr>
        <w:t xml:space="preserve">Полный текст </w:t>
      </w:r>
      <w:r w:rsidRPr="00E5700A">
        <w:rPr>
          <w:spacing w:val="-7"/>
          <w:lang w:val="ru-RU"/>
        </w:rPr>
        <w:t xml:space="preserve">определения изготовлен </w:t>
      </w:r>
      <w:r w:rsidRPr="00E5700A">
        <w:rPr>
          <w:lang w:val="ru-RU"/>
        </w:rPr>
        <w:t xml:space="preserve">22 февраля 2018 </w:t>
      </w:r>
      <w:r w:rsidRPr="00E5700A">
        <w:rPr>
          <w:spacing w:val="-6"/>
          <w:lang w:val="ru-RU"/>
        </w:rPr>
        <w:t>года.</w:t>
      </w:r>
    </w:p>
    <w:p w:rsidR="00683B9B" w:rsidRPr="00E5700A" w:rsidRDefault="00683B9B">
      <w:pPr>
        <w:pStyle w:val="a3"/>
        <w:spacing w:before="2"/>
        <w:ind w:left="0" w:firstLine="0"/>
        <w:jc w:val="left"/>
        <w:rPr>
          <w:lang w:val="ru-RU"/>
        </w:rPr>
      </w:pPr>
    </w:p>
    <w:p w:rsidR="00683B9B" w:rsidRPr="00E5700A" w:rsidRDefault="00E5700A">
      <w:pPr>
        <w:pStyle w:val="a3"/>
        <w:ind w:right="138"/>
        <w:rPr>
          <w:lang w:val="ru-RU"/>
        </w:rPr>
      </w:pPr>
      <w:r w:rsidRPr="00E5700A">
        <w:rPr>
          <w:lang w:val="ru-RU"/>
        </w:rPr>
        <w:t xml:space="preserve">Арбитражный суд Краснодарского края в составе судьи Маркиной Т.Г., при ведении протокола судебного заседания помощником судьи </w:t>
      </w:r>
      <w:proofErr w:type="spellStart"/>
      <w:r w:rsidRPr="00E5700A">
        <w:rPr>
          <w:lang w:val="ru-RU"/>
        </w:rPr>
        <w:t>Четиной</w:t>
      </w:r>
      <w:proofErr w:type="spellEnd"/>
      <w:r w:rsidRPr="00E5700A">
        <w:rPr>
          <w:lang w:val="ru-RU"/>
        </w:rPr>
        <w:t xml:space="preserve"> О.И., рассмотрев в открытом судебном заседании заявление </w:t>
      </w:r>
      <w:r>
        <w:rPr>
          <w:lang w:val="ru-RU"/>
        </w:rPr>
        <w:t xml:space="preserve">ГГГГГГ </w:t>
      </w:r>
      <w:proofErr w:type="spellStart"/>
      <w:r>
        <w:rPr>
          <w:lang w:val="ru-RU"/>
        </w:rPr>
        <w:t>ГГГГГГ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ГГГГГГ</w:t>
      </w:r>
      <w:proofErr w:type="spellEnd"/>
      <w:r w:rsidRPr="00E5700A">
        <w:rPr>
          <w:lang w:val="ru-RU"/>
        </w:rPr>
        <w:t xml:space="preserve"> (дата рождения </w:t>
      </w:r>
      <w:r>
        <w:rPr>
          <w:lang w:val="ru-RU"/>
        </w:rPr>
        <w:t>ГГ</w:t>
      </w:r>
      <w:r w:rsidRPr="00E5700A">
        <w:rPr>
          <w:lang w:val="ru-RU"/>
        </w:rPr>
        <w:t>.</w:t>
      </w:r>
      <w:r>
        <w:rPr>
          <w:lang w:val="ru-RU"/>
        </w:rPr>
        <w:t>ГГ</w:t>
      </w:r>
      <w:r w:rsidRPr="00E5700A">
        <w:rPr>
          <w:lang w:val="ru-RU"/>
        </w:rPr>
        <w:t>.</w:t>
      </w:r>
      <w:r>
        <w:rPr>
          <w:lang w:val="ru-RU"/>
        </w:rPr>
        <w:t>ГГГГ</w:t>
      </w:r>
      <w:r w:rsidRPr="00E5700A">
        <w:rPr>
          <w:lang w:val="ru-RU"/>
        </w:rPr>
        <w:t>, место рождения г. Кр</w:t>
      </w:r>
      <w:r w:rsidRPr="00E5700A">
        <w:rPr>
          <w:lang w:val="ru-RU"/>
        </w:rPr>
        <w:t xml:space="preserve">аснодар, ИНН </w:t>
      </w:r>
      <w:r>
        <w:rPr>
          <w:lang w:val="ru-RU"/>
        </w:rPr>
        <w:t>ГГГГГГГ</w:t>
      </w:r>
      <w:r w:rsidRPr="00E5700A">
        <w:rPr>
          <w:lang w:val="ru-RU"/>
        </w:rPr>
        <w:t xml:space="preserve">, СНИЛС </w:t>
      </w:r>
      <w:r>
        <w:rPr>
          <w:lang w:val="ru-RU"/>
        </w:rPr>
        <w:t>ГГГГГГГГГГГГ</w:t>
      </w:r>
      <w:r w:rsidRPr="00E5700A">
        <w:rPr>
          <w:lang w:val="ru-RU"/>
        </w:rPr>
        <w:t xml:space="preserve">, зарегистрирована: г. Краснодар, </w:t>
      </w:r>
      <w:r w:rsidRPr="00E5700A">
        <w:rPr>
          <w:spacing w:val="-3"/>
          <w:lang w:val="ru-RU"/>
        </w:rPr>
        <w:t xml:space="preserve">ул. </w:t>
      </w:r>
      <w:r>
        <w:rPr>
          <w:lang w:val="ru-RU"/>
        </w:rPr>
        <w:t>ГГГГГГГ</w:t>
      </w:r>
      <w:r w:rsidRPr="00E5700A">
        <w:rPr>
          <w:lang w:val="ru-RU"/>
        </w:rPr>
        <w:t>,</w:t>
      </w:r>
      <w:r w:rsidRPr="00E5700A">
        <w:rPr>
          <w:spacing w:val="-2"/>
          <w:lang w:val="ru-RU"/>
        </w:rPr>
        <w:t xml:space="preserve"> </w:t>
      </w:r>
      <w:r>
        <w:rPr>
          <w:lang w:val="ru-RU"/>
        </w:rPr>
        <w:t>ГГГ</w:t>
      </w:r>
      <w:r w:rsidRPr="00E5700A">
        <w:rPr>
          <w:lang w:val="ru-RU"/>
        </w:rPr>
        <w:t>)</w:t>
      </w:r>
    </w:p>
    <w:p w:rsidR="00683B9B" w:rsidRPr="00E5700A" w:rsidRDefault="00E5700A">
      <w:pPr>
        <w:pStyle w:val="a3"/>
        <w:spacing w:before="1"/>
        <w:ind w:firstLine="0"/>
        <w:jc w:val="left"/>
        <w:rPr>
          <w:lang w:val="ru-RU"/>
        </w:rPr>
      </w:pPr>
      <w:r w:rsidRPr="00E5700A">
        <w:rPr>
          <w:lang w:val="ru-RU"/>
        </w:rPr>
        <w:t>о признании гражданина несостоятельным (банкротом),</w:t>
      </w:r>
    </w:p>
    <w:p w:rsidR="00683B9B" w:rsidRPr="00E5700A" w:rsidRDefault="00683B9B">
      <w:pPr>
        <w:pStyle w:val="a3"/>
        <w:spacing w:before="9"/>
        <w:ind w:left="0" w:firstLine="0"/>
        <w:jc w:val="left"/>
        <w:rPr>
          <w:sz w:val="23"/>
          <w:lang w:val="ru-RU"/>
        </w:rPr>
      </w:pPr>
    </w:p>
    <w:p w:rsidR="00683B9B" w:rsidRPr="00E5700A" w:rsidRDefault="00E5700A">
      <w:pPr>
        <w:pStyle w:val="a3"/>
        <w:spacing w:line="275" w:lineRule="exact"/>
        <w:ind w:firstLine="0"/>
        <w:jc w:val="left"/>
        <w:rPr>
          <w:lang w:val="ru-RU"/>
        </w:rPr>
      </w:pPr>
      <w:r w:rsidRPr="00E5700A">
        <w:rPr>
          <w:lang w:val="ru-RU"/>
        </w:rPr>
        <w:t>при участии в заседании:</w:t>
      </w:r>
    </w:p>
    <w:p w:rsidR="00683B9B" w:rsidRPr="00E5700A" w:rsidRDefault="00E5700A">
      <w:pPr>
        <w:pStyle w:val="a3"/>
        <w:ind w:right="163" w:firstLine="0"/>
        <w:jc w:val="left"/>
        <w:rPr>
          <w:lang w:val="ru-RU"/>
        </w:rPr>
      </w:pPr>
      <w:r w:rsidRPr="00E5700A">
        <w:rPr>
          <w:lang w:val="ru-RU"/>
        </w:rPr>
        <w:t>от должника: Марченко А.Н., доверенность от 06.06.2017 № 23АА7151954, от 01.02.20</w:t>
      </w:r>
      <w:r w:rsidRPr="00E5700A">
        <w:rPr>
          <w:lang w:val="ru-RU"/>
        </w:rPr>
        <w:t>18,</w:t>
      </w:r>
    </w:p>
    <w:p w:rsidR="00683B9B" w:rsidRPr="00E5700A" w:rsidRDefault="00E5700A">
      <w:pPr>
        <w:pStyle w:val="a3"/>
        <w:spacing w:before="4"/>
        <w:ind w:firstLine="0"/>
        <w:jc w:val="left"/>
        <w:rPr>
          <w:lang w:val="ru-RU"/>
        </w:rPr>
      </w:pPr>
      <w:r w:rsidRPr="00E5700A">
        <w:rPr>
          <w:lang w:val="ru-RU"/>
        </w:rPr>
        <w:t>от финансового управляющего: не явился, извещен</w:t>
      </w:r>
    </w:p>
    <w:p w:rsidR="00683B9B" w:rsidRPr="00E5700A" w:rsidRDefault="00683B9B">
      <w:pPr>
        <w:pStyle w:val="a3"/>
        <w:spacing w:before="2"/>
        <w:ind w:left="0" w:firstLine="0"/>
        <w:jc w:val="left"/>
        <w:rPr>
          <w:lang w:val="ru-RU"/>
        </w:rPr>
      </w:pPr>
    </w:p>
    <w:p w:rsidR="00683B9B" w:rsidRPr="00E5700A" w:rsidRDefault="00E5700A">
      <w:pPr>
        <w:pStyle w:val="1"/>
        <w:spacing w:before="1"/>
        <w:ind w:left="2926" w:right="1673"/>
        <w:rPr>
          <w:lang w:val="ru-RU"/>
        </w:rPr>
      </w:pPr>
      <w:r w:rsidRPr="00E5700A">
        <w:rPr>
          <w:lang w:val="ru-RU"/>
        </w:rPr>
        <w:t>У С Т А Н О В И Л:</w:t>
      </w:r>
    </w:p>
    <w:p w:rsidR="00683B9B" w:rsidRPr="00E5700A" w:rsidRDefault="00683B9B">
      <w:pPr>
        <w:pStyle w:val="a3"/>
        <w:spacing w:before="4"/>
        <w:ind w:left="0" w:firstLine="0"/>
        <w:jc w:val="left"/>
        <w:rPr>
          <w:b/>
          <w:sz w:val="23"/>
          <w:lang w:val="ru-RU"/>
        </w:rPr>
      </w:pPr>
    </w:p>
    <w:p w:rsidR="00683B9B" w:rsidRPr="00E5700A" w:rsidRDefault="00E5700A">
      <w:pPr>
        <w:pStyle w:val="a3"/>
        <w:ind w:right="154"/>
        <w:rPr>
          <w:lang w:val="ru-RU"/>
        </w:rPr>
      </w:pPr>
      <w:r>
        <w:rPr>
          <w:lang w:val="ru-RU"/>
        </w:rPr>
        <w:t>ГГГГГГГГ</w:t>
      </w:r>
      <w:r w:rsidRPr="00E5700A">
        <w:rPr>
          <w:lang w:val="ru-RU"/>
        </w:rPr>
        <w:t xml:space="preserve"> </w:t>
      </w:r>
      <w:r>
        <w:rPr>
          <w:lang w:val="ru-RU"/>
        </w:rPr>
        <w:t>ГГГГ</w:t>
      </w:r>
      <w:r w:rsidRPr="00E5700A">
        <w:rPr>
          <w:lang w:val="ru-RU"/>
        </w:rPr>
        <w:t xml:space="preserve"> </w:t>
      </w:r>
      <w:r>
        <w:rPr>
          <w:lang w:val="ru-RU"/>
        </w:rPr>
        <w:t>ГГГГГГГГ</w:t>
      </w:r>
      <w:r w:rsidRPr="00E5700A">
        <w:rPr>
          <w:lang w:val="ru-RU"/>
        </w:rPr>
        <w:t xml:space="preserve"> обратилась в арбитражный суд с заявлением о признании ее несостоятельной (банкротом), ходатайствует о введении процедуры реализации имущества   гражданина.   Определением   Арбитражного   суда   Краснодарского    края </w:t>
      </w:r>
      <w:r w:rsidRPr="00E5700A">
        <w:rPr>
          <w:spacing w:val="-3"/>
          <w:lang w:val="ru-RU"/>
        </w:rPr>
        <w:t xml:space="preserve">от </w:t>
      </w:r>
      <w:r w:rsidRPr="00E5700A">
        <w:rPr>
          <w:lang w:val="ru-RU"/>
        </w:rPr>
        <w:t>21.02.2017 заявление должника принято к производству, возбуждено производство по делу о</w:t>
      </w:r>
      <w:r w:rsidRPr="00E5700A">
        <w:rPr>
          <w:spacing w:val="-8"/>
          <w:lang w:val="ru-RU"/>
        </w:rPr>
        <w:t xml:space="preserve"> </w:t>
      </w:r>
      <w:r w:rsidRPr="00E5700A">
        <w:rPr>
          <w:lang w:val="ru-RU"/>
        </w:rPr>
        <w:t>банкротстве.</w:t>
      </w:r>
    </w:p>
    <w:p w:rsidR="00683B9B" w:rsidRPr="00E5700A" w:rsidRDefault="00E5700A">
      <w:pPr>
        <w:pStyle w:val="a3"/>
        <w:spacing w:before="1"/>
        <w:ind w:right="154"/>
        <w:rPr>
          <w:lang w:val="ru-RU"/>
        </w:rPr>
      </w:pPr>
      <w:r w:rsidRPr="00E5700A">
        <w:rPr>
          <w:lang w:val="ru-RU"/>
        </w:rPr>
        <w:t>Решением Арбитражного суда Краснодарского края от 17.05.2017 требования признаны обоснованными, должник признан несостоятельным (банкротом), в отношении не</w:t>
      </w:r>
      <w:r w:rsidRPr="00E5700A">
        <w:rPr>
          <w:lang w:val="ru-RU"/>
        </w:rPr>
        <w:t>го введена процедура реализации имущества гражданина, финансовым управляющим утвержден Колесников Юрий Павлович.</w:t>
      </w:r>
    </w:p>
    <w:p w:rsidR="00683B9B" w:rsidRPr="00E5700A" w:rsidRDefault="00E5700A">
      <w:pPr>
        <w:pStyle w:val="a3"/>
        <w:spacing w:before="1"/>
        <w:ind w:right="150"/>
        <w:rPr>
          <w:lang w:val="ru-RU"/>
        </w:rPr>
      </w:pPr>
      <w:r w:rsidRPr="00E5700A">
        <w:rPr>
          <w:lang w:val="ru-RU"/>
        </w:rPr>
        <w:t>Должник, финансовый управляющий, надлежащим образом извещенные о времени и месте судебного заседания, явку представителей не обеспечили.</w:t>
      </w:r>
    </w:p>
    <w:p w:rsidR="00683B9B" w:rsidRPr="00E5700A" w:rsidRDefault="00E5700A">
      <w:pPr>
        <w:pStyle w:val="a3"/>
        <w:spacing w:before="3"/>
        <w:ind w:right="148"/>
        <w:rPr>
          <w:lang w:val="ru-RU"/>
        </w:rPr>
      </w:pPr>
      <w:r w:rsidRPr="00E5700A">
        <w:rPr>
          <w:lang w:val="ru-RU"/>
        </w:rPr>
        <w:t>Финанс</w:t>
      </w:r>
      <w:r w:rsidRPr="00E5700A">
        <w:rPr>
          <w:lang w:val="ru-RU"/>
        </w:rPr>
        <w:t>овый управляющий направил ходатайство о завершении процедуры реализации имущества должника, о рассмотрении дела в его отсутствии и о выплате вознаграждения с депозита арбитражного суда. Кроме того, представил отчет о ходе проведения процедуры реализация им</w:t>
      </w:r>
      <w:r w:rsidRPr="00E5700A">
        <w:rPr>
          <w:lang w:val="ru-RU"/>
        </w:rPr>
        <w:t>ущества гражданина с приложением к нему ряда документов о финансовом состоянии должника, которые суд приобщил к материалам дела.</w:t>
      </w:r>
    </w:p>
    <w:p w:rsidR="00683B9B" w:rsidRPr="00E5700A" w:rsidRDefault="00E5700A">
      <w:pPr>
        <w:pStyle w:val="a3"/>
        <w:jc w:val="left"/>
        <w:rPr>
          <w:lang w:val="ru-RU"/>
        </w:rPr>
      </w:pPr>
      <w:r w:rsidRPr="00E5700A">
        <w:rPr>
          <w:lang w:val="ru-RU"/>
        </w:rPr>
        <w:t>В судебном заседании объявлен перерыв до 15.02.2017 в 17 часов 45 минут. После перерыва судебное заседание продолжено.</w:t>
      </w:r>
    </w:p>
    <w:p w:rsidR="00683B9B" w:rsidRPr="00E5700A" w:rsidRDefault="00683B9B">
      <w:pPr>
        <w:rPr>
          <w:lang w:val="ru-RU"/>
        </w:rPr>
        <w:sectPr w:rsidR="00683B9B" w:rsidRPr="00E5700A">
          <w:type w:val="continuous"/>
          <w:pgSz w:w="11910" w:h="16840"/>
          <w:pgMar w:top="400" w:right="700" w:bottom="280" w:left="300" w:header="720" w:footer="720" w:gutter="0"/>
          <w:cols w:space="720"/>
        </w:sectPr>
      </w:pPr>
    </w:p>
    <w:p w:rsidR="00683B9B" w:rsidRPr="00E5700A" w:rsidRDefault="00E5700A">
      <w:pPr>
        <w:pStyle w:val="a3"/>
        <w:spacing w:before="66" w:line="242" w:lineRule="auto"/>
        <w:ind w:right="153"/>
        <w:rPr>
          <w:lang w:val="ru-RU"/>
        </w:rPr>
      </w:pPr>
      <w:r w:rsidRPr="00E5700A">
        <w:rPr>
          <w:spacing w:val="-3"/>
          <w:lang w:val="ru-RU"/>
        </w:rPr>
        <w:lastRenderedPageBreak/>
        <w:t xml:space="preserve">Суд </w:t>
      </w:r>
      <w:r w:rsidRPr="00E5700A">
        <w:rPr>
          <w:lang w:val="ru-RU"/>
        </w:rPr>
        <w:t>установил, что сообщение финансового управляющего о введении процедуры реализации имущества должника опубликовано 29.04.2017</w:t>
      </w:r>
      <w:r w:rsidRPr="00E5700A">
        <w:rPr>
          <w:spacing w:val="54"/>
          <w:lang w:val="ru-RU"/>
        </w:rPr>
        <w:t xml:space="preserve"> </w:t>
      </w:r>
      <w:r w:rsidRPr="00E5700A">
        <w:rPr>
          <w:lang w:val="ru-RU"/>
        </w:rPr>
        <w:t>на официальном сайте</w:t>
      </w:r>
    </w:p>
    <w:p w:rsidR="00683B9B" w:rsidRPr="00E5700A" w:rsidRDefault="00E5700A">
      <w:pPr>
        <w:pStyle w:val="a3"/>
        <w:ind w:right="144" w:firstLine="0"/>
        <w:rPr>
          <w:lang w:val="ru-RU"/>
        </w:rPr>
      </w:pPr>
      <w:r w:rsidRPr="00E5700A">
        <w:rPr>
          <w:lang w:val="ru-RU"/>
        </w:rPr>
        <w:t>«</w:t>
      </w:r>
      <w:proofErr w:type="spellStart"/>
      <w:r w:rsidRPr="00E5700A">
        <w:rPr>
          <w:lang w:val="ru-RU"/>
        </w:rPr>
        <w:t>КоммерсантЪ</w:t>
      </w:r>
      <w:proofErr w:type="spellEnd"/>
      <w:r w:rsidRPr="00E5700A">
        <w:rPr>
          <w:lang w:val="ru-RU"/>
        </w:rPr>
        <w:t xml:space="preserve">», № 16230018333, что подтверждается копией страницы официального сайта </w:t>
      </w:r>
      <w:r w:rsidRPr="00E5700A">
        <w:rPr>
          <w:spacing w:val="-3"/>
          <w:lang w:val="ru-RU"/>
        </w:rPr>
        <w:t xml:space="preserve">от </w:t>
      </w:r>
      <w:r w:rsidRPr="00E5700A">
        <w:rPr>
          <w:lang w:val="ru-RU"/>
        </w:rPr>
        <w:t>26</w:t>
      </w:r>
      <w:r w:rsidRPr="00E5700A">
        <w:rPr>
          <w:lang w:val="ru-RU"/>
        </w:rPr>
        <w:t xml:space="preserve">.04.2017, объявление № 1762299 </w:t>
      </w:r>
      <w:r w:rsidRPr="00E5700A">
        <w:rPr>
          <w:spacing w:val="-3"/>
          <w:lang w:val="ru-RU"/>
        </w:rPr>
        <w:t xml:space="preserve">об </w:t>
      </w:r>
      <w:r w:rsidRPr="00E5700A">
        <w:rPr>
          <w:lang w:val="ru-RU"/>
        </w:rPr>
        <w:t xml:space="preserve">этом внесена запись в </w:t>
      </w:r>
      <w:proofErr w:type="gramStart"/>
      <w:r w:rsidRPr="00E5700A">
        <w:rPr>
          <w:lang w:val="ru-RU"/>
        </w:rPr>
        <w:t>Единый  федеральный</w:t>
      </w:r>
      <w:proofErr w:type="gramEnd"/>
      <w:r w:rsidRPr="00E5700A">
        <w:rPr>
          <w:lang w:val="ru-RU"/>
        </w:rPr>
        <w:t xml:space="preserve"> реестр сведений о банкротстве (далее –</w:t>
      </w:r>
      <w:r w:rsidRPr="00E5700A">
        <w:rPr>
          <w:spacing w:val="-4"/>
          <w:lang w:val="ru-RU"/>
        </w:rPr>
        <w:t xml:space="preserve"> </w:t>
      </w:r>
      <w:r w:rsidRPr="00E5700A">
        <w:rPr>
          <w:lang w:val="ru-RU"/>
        </w:rPr>
        <w:t>реестр).</w:t>
      </w:r>
    </w:p>
    <w:p w:rsidR="00683B9B" w:rsidRPr="00E5700A" w:rsidRDefault="00E5700A">
      <w:pPr>
        <w:pStyle w:val="a3"/>
        <w:ind w:right="155"/>
        <w:rPr>
          <w:lang w:val="ru-RU"/>
        </w:rPr>
      </w:pPr>
      <w:r w:rsidRPr="00E5700A">
        <w:rPr>
          <w:lang w:val="ru-RU"/>
        </w:rPr>
        <w:t>Изучив поступивший отчет, приобщив представленные документы к материалам дела и оценив их по правилам статей 67, 68, 71 Арбитражного</w:t>
      </w:r>
      <w:r w:rsidRPr="00E5700A">
        <w:rPr>
          <w:lang w:val="ru-RU"/>
        </w:rPr>
        <w:t xml:space="preserve"> процессуального кодекса Российской Федерации (далее – Кодекс), арбитражный суд признал возможным завершить процедуру реализации имущества гражданина-должника в виду следующего.</w:t>
      </w:r>
    </w:p>
    <w:p w:rsidR="00683B9B" w:rsidRPr="00E5700A" w:rsidRDefault="00E5700A">
      <w:pPr>
        <w:pStyle w:val="a3"/>
        <w:ind w:right="145"/>
        <w:rPr>
          <w:lang w:val="ru-RU"/>
        </w:rPr>
      </w:pPr>
      <w:r w:rsidRPr="00E5700A">
        <w:rPr>
          <w:lang w:val="ru-RU"/>
        </w:rPr>
        <w:t>В соответствии со статьей 32 Федерального закона от 26.10.2002 № 127-ФЗ «О нес</w:t>
      </w:r>
      <w:r w:rsidRPr="00E5700A">
        <w:rPr>
          <w:lang w:val="ru-RU"/>
        </w:rPr>
        <w:t>остоятельности (банкротстве)» (далее – Закон о банкротстве) и частью 1 статьи 223 Кодекса дела о несостоятельности (банкротстве) рассматриваются арбитражным судом по правилам, предусмотренным настоящим Кодексом, с особенностями, установленными федеральными</w:t>
      </w:r>
      <w:r w:rsidRPr="00E5700A">
        <w:rPr>
          <w:lang w:val="ru-RU"/>
        </w:rPr>
        <w:t xml:space="preserve"> законами, регулирующими вопросы о несостоятельности (банкротстве).</w:t>
      </w:r>
    </w:p>
    <w:p w:rsidR="00683B9B" w:rsidRPr="00E5700A" w:rsidRDefault="00E5700A">
      <w:pPr>
        <w:pStyle w:val="a3"/>
        <w:ind w:right="147"/>
        <w:rPr>
          <w:lang w:val="ru-RU"/>
        </w:rPr>
      </w:pPr>
      <w:r w:rsidRPr="00E5700A">
        <w:rPr>
          <w:lang w:val="ru-RU"/>
        </w:rPr>
        <w:t>Согласно пункту 1 статьи 213.28 Закона о банкротстве после завершения расчётов с кредиторами финансовый управляющий обязан представить в арбитражный суд отчет о результатах реализации имущ</w:t>
      </w:r>
      <w:r w:rsidRPr="00E5700A">
        <w:rPr>
          <w:lang w:val="ru-RU"/>
        </w:rPr>
        <w:t>ества гражданина с приложением копий документов, подтверждающих продажу имущества гражданина и погашение требований кредиторов, а также реестр требований кредиторов с указанием размера погашенных требований кредиторов.</w:t>
      </w:r>
    </w:p>
    <w:p w:rsidR="00683B9B" w:rsidRPr="00E5700A" w:rsidRDefault="00E5700A">
      <w:pPr>
        <w:pStyle w:val="a3"/>
        <w:spacing w:line="242" w:lineRule="auto"/>
        <w:ind w:right="148"/>
        <w:rPr>
          <w:lang w:val="ru-RU"/>
        </w:rPr>
      </w:pPr>
      <w:r w:rsidRPr="00E5700A">
        <w:rPr>
          <w:lang w:val="ru-RU"/>
        </w:rPr>
        <w:t>В соответствии с пунктом 2 статьи 213</w:t>
      </w:r>
      <w:r w:rsidRPr="00E5700A">
        <w:rPr>
          <w:lang w:val="ru-RU"/>
        </w:rPr>
        <w:t>.28 Закона о банкротстве по итогам рассмотрения отчета о результатах реализации имущества гражданина арбитражный суд выносит определение о завершении реализации имущества гражданина.</w:t>
      </w:r>
    </w:p>
    <w:p w:rsidR="00683B9B" w:rsidRPr="00E5700A" w:rsidRDefault="00E5700A">
      <w:pPr>
        <w:pStyle w:val="a3"/>
        <w:ind w:right="143"/>
        <w:rPr>
          <w:lang w:val="ru-RU"/>
        </w:rPr>
      </w:pPr>
      <w:r w:rsidRPr="00E5700A">
        <w:rPr>
          <w:lang w:val="ru-RU"/>
        </w:rPr>
        <w:t>Из представленного в материалы дела отчета финансового управляющего о сво</w:t>
      </w:r>
      <w:r w:rsidRPr="00E5700A">
        <w:rPr>
          <w:lang w:val="ru-RU"/>
        </w:rPr>
        <w:t>ей деятельности и о результатах проведения процедуры реализации имущества Филь Яны Игоревны от 18.12.2017 установлено следующее.</w:t>
      </w:r>
    </w:p>
    <w:p w:rsidR="00683B9B" w:rsidRPr="00E5700A" w:rsidRDefault="00E5700A">
      <w:pPr>
        <w:pStyle w:val="a3"/>
        <w:spacing w:line="242" w:lineRule="auto"/>
        <w:ind w:right="150"/>
        <w:rPr>
          <w:lang w:val="ru-RU"/>
        </w:rPr>
      </w:pPr>
      <w:r w:rsidRPr="00E5700A">
        <w:rPr>
          <w:lang w:val="ru-RU"/>
        </w:rPr>
        <w:t>Обязанность по ведению реестра возложена на финансового управляющего Колесникова Ю.П. Количество кредиторов, включенных в реест</w:t>
      </w:r>
      <w:r w:rsidRPr="00E5700A">
        <w:rPr>
          <w:lang w:val="ru-RU"/>
        </w:rPr>
        <w:t>р требований кредиторов</w:t>
      </w:r>
    </w:p>
    <w:p w:rsidR="00683B9B" w:rsidRPr="00E5700A" w:rsidRDefault="00E5700A">
      <w:pPr>
        <w:pStyle w:val="a3"/>
        <w:ind w:right="162" w:firstLine="0"/>
        <w:rPr>
          <w:lang w:val="ru-RU"/>
        </w:rPr>
      </w:pPr>
      <w:r w:rsidRPr="00E5700A">
        <w:rPr>
          <w:lang w:val="ru-RU"/>
        </w:rPr>
        <w:t xml:space="preserve">–1. </w:t>
      </w:r>
      <w:proofErr w:type="gramStart"/>
      <w:r w:rsidRPr="00E5700A">
        <w:rPr>
          <w:lang w:val="ru-RU"/>
        </w:rPr>
        <w:t>Сумма  требований</w:t>
      </w:r>
      <w:proofErr w:type="gramEnd"/>
      <w:r w:rsidRPr="00E5700A">
        <w:rPr>
          <w:lang w:val="ru-RU"/>
        </w:rPr>
        <w:t xml:space="preserve">  кредиторов,  включенных  в  реестр,  составляет  29  093  рублей 47 копейки – третья</w:t>
      </w:r>
      <w:r w:rsidRPr="00E5700A">
        <w:rPr>
          <w:spacing w:val="6"/>
          <w:lang w:val="ru-RU"/>
        </w:rPr>
        <w:t xml:space="preserve"> </w:t>
      </w:r>
      <w:r w:rsidRPr="00E5700A">
        <w:rPr>
          <w:lang w:val="ru-RU"/>
        </w:rPr>
        <w:t>очередь.</w:t>
      </w:r>
    </w:p>
    <w:p w:rsidR="00683B9B" w:rsidRPr="00E5700A" w:rsidRDefault="00E5700A">
      <w:pPr>
        <w:pStyle w:val="a3"/>
        <w:ind w:right="156"/>
        <w:rPr>
          <w:lang w:val="ru-RU"/>
        </w:rPr>
      </w:pPr>
      <w:r w:rsidRPr="00E5700A">
        <w:rPr>
          <w:lang w:val="ru-RU"/>
        </w:rPr>
        <w:t>Проанализировав представленный отчет и приложенные к нему документы о финансовом состоянии должника, финансовым управляющим в ходе процедуры реализации выявлено недвижимое имущество, которое является единственным жильем не подлежащее включению в конкурсную</w:t>
      </w:r>
      <w:r w:rsidRPr="00E5700A">
        <w:rPr>
          <w:lang w:val="ru-RU"/>
        </w:rPr>
        <w:t xml:space="preserve"> массу. Иного движимого и недвижимого имущества не выявлено.</w:t>
      </w:r>
    </w:p>
    <w:p w:rsidR="00683B9B" w:rsidRPr="00E5700A" w:rsidRDefault="00E5700A">
      <w:pPr>
        <w:pStyle w:val="a3"/>
        <w:spacing w:line="242" w:lineRule="auto"/>
        <w:ind w:right="153"/>
        <w:rPr>
          <w:lang w:val="ru-RU"/>
        </w:rPr>
      </w:pPr>
      <w:r w:rsidRPr="00E5700A">
        <w:rPr>
          <w:lang w:val="ru-RU"/>
        </w:rPr>
        <w:t>По итогам соответствующего периода финансовым управляющим был подготовлен анализ сделок должника за последние три года, заключение о наличии (отсутствии) признаков преднамеренного/фиктивного банк</w:t>
      </w:r>
      <w:r w:rsidRPr="00E5700A">
        <w:rPr>
          <w:lang w:val="ru-RU"/>
        </w:rPr>
        <w:t>ротства.</w:t>
      </w:r>
    </w:p>
    <w:p w:rsidR="00683B9B" w:rsidRPr="00E5700A" w:rsidRDefault="00E5700A">
      <w:pPr>
        <w:pStyle w:val="a3"/>
        <w:ind w:right="150"/>
        <w:rPr>
          <w:lang w:val="ru-RU"/>
        </w:rPr>
      </w:pPr>
      <w:r>
        <w:rPr>
          <w:lang w:val="ru-RU"/>
        </w:rPr>
        <w:t>ГГГГГГГГ</w:t>
      </w:r>
      <w:r w:rsidRPr="00E5700A">
        <w:rPr>
          <w:lang w:val="ru-RU"/>
        </w:rPr>
        <w:t xml:space="preserve"> </w:t>
      </w:r>
      <w:r>
        <w:rPr>
          <w:lang w:val="ru-RU"/>
        </w:rPr>
        <w:t>ГГГГ</w:t>
      </w:r>
      <w:r w:rsidRPr="00E5700A">
        <w:rPr>
          <w:lang w:val="ru-RU"/>
        </w:rPr>
        <w:t xml:space="preserve"> </w:t>
      </w:r>
      <w:r>
        <w:rPr>
          <w:lang w:val="ru-RU"/>
        </w:rPr>
        <w:t>ГГГГГГГГ</w:t>
      </w:r>
      <w:r w:rsidRPr="00E5700A">
        <w:rPr>
          <w:lang w:val="ru-RU"/>
        </w:rPr>
        <w:t xml:space="preserve"> к административной или уголовной ответственности не привлекалась. Финансовый управляющий также в ходе анализа установил, что признаки фиктивного и преднамеренного банкротства должника отсутствуют.</w:t>
      </w:r>
    </w:p>
    <w:p w:rsidR="00683B9B" w:rsidRPr="00E5700A" w:rsidRDefault="00E5700A">
      <w:pPr>
        <w:pStyle w:val="a3"/>
        <w:tabs>
          <w:tab w:val="left" w:pos="2540"/>
          <w:tab w:val="left" w:pos="2739"/>
          <w:tab w:val="left" w:pos="3328"/>
          <w:tab w:val="left" w:pos="4027"/>
          <w:tab w:val="left" w:pos="4429"/>
          <w:tab w:val="left" w:pos="5486"/>
          <w:tab w:val="left" w:pos="5951"/>
          <w:tab w:val="left" w:pos="6820"/>
          <w:tab w:val="left" w:pos="6909"/>
          <w:tab w:val="left" w:pos="7016"/>
          <w:tab w:val="left" w:pos="7515"/>
          <w:tab w:val="left" w:pos="7764"/>
          <w:tab w:val="left" w:pos="8113"/>
          <w:tab w:val="left" w:pos="8349"/>
          <w:tab w:val="left" w:pos="8754"/>
          <w:tab w:val="left" w:pos="9577"/>
          <w:tab w:val="left" w:pos="10098"/>
        </w:tabs>
        <w:ind w:right="147"/>
        <w:jc w:val="right"/>
        <w:rPr>
          <w:lang w:val="ru-RU"/>
        </w:rPr>
      </w:pPr>
      <w:r w:rsidRPr="00E5700A">
        <w:rPr>
          <w:lang w:val="ru-RU"/>
        </w:rPr>
        <w:t>Пунктом 1 статьи 205 Закона о ба</w:t>
      </w:r>
      <w:r w:rsidRPr="00E5700A">
        <w:rPr>
          <w:lang w:val="ru-RU"/>
        </w:rPr>
        <w:t xml:space="preserve">нкротстве предусмотрено, </w:t>
      </w:r>
      <w:r w:rsidRPr="00E5700A">
        <w:rPr>
          <w:spacing w:val="4"/>
          <w:lang w:val="ru-RU"/>
        </w:rPr>
        <w:t>что</w:t>
      </w:r>
      <w:r w:rsidRPr="00E5700A">
        <w:rPr>
          <w:spacing w:val="8"/>
          <w:lang w:val="ru-RU"/>
        </w:rPr>
        <w:t xml:space="preserve"> </w:t>
      </w:r>
      <w:r w:rsidRPr="00E5700A">
        <w:rPr>
          <w:lang w:val="ru-RU"/>
        </w:rPr>
        <w:t>в</w:t>
      </w:r>
      <w:r w:rsidRPr="00E5700A">
        <w:rPr>
          <w:spacing w:val="57"/>
          <w:lang w:val="ru-RU"/>
        </w:rPr>
        <w:t xml:space="preserve"> </w:t>
      </w:r>
      <w:r w:rsidRPr="00E5700A">
        <w:rPr>
          <w:lang w:val="ru-RU"/>
        </w:rPr>
        <w:t>конкурсную массу</w:t>
      </w:r>
      <w:r w:rsidRPr="00E5700A">
        <w:rPr>
          <w:spacing w:val="26"/>
          <w:lang w:val="ru-RU"/>
        </w:rPr>
        <w:t xml:space="preserve"> </w:t>
      </w:r>
      <w:r w:rsidRPr="00E5700A">
        <w:rPr>
          <w:spacing w:val="3"/>
          <w:lang w:val="ru-RU"/>
        </w:rPr>
        <w:t>не</w:t>
      </w:r>
      <w:r w:rsidRPr="00E5700A">
        <w:rPr>
          <w:spacing w:val="31"/>
          <w:lang w:val="ru-RU"/>
        </w:rPr>
        <w:t xml:space="preserve"> </w:t>
      </w:r>
      <w:r w:rsidRPr="00E5700A">
        <w:rPr>
          <w:lang w:val="ru-RU"/>
        </w:rPr>
        <w:t>включается</w:t>
      </w:r>
      <w:r w:rsidRPr="00E5700A">
        <w:rPr>
          <w:spacing w:val="32"/>
          <w:lang w:val="ru-RU"/>
        </w:rPr>
        <w:t xml:space="preserve"> </w:t>
      </w:r>
      <w:r w:rsidRPr="00E5700A">
        <w:rPr>
          <w:lang w:val="ru-RU"/>
        </w:rPr>
        <w:t>имущество</w:t>
      </w:r>
      <w:r w:rsidRPr="00E5700A">
        <w:rPr>
          <w:spacing w:val="31"/>
          <w:lang w:val="ru-RU"/>
        </w:rPr>
        <w:t xml:space="preserve"> </w:t>
      </w:r>
      <w:r w:rsidRPr="00E5700A">
        <w:rPr>
          <w:lang w:val="ru-RU"/>
        </w:rPr>
        <w:t>гражданина,</w:t>
      </w:r>
      <w:r w:rsidRPr="00E5700A">
        <w:rPr>
          <w:spacing w:val="32"/>
          <w:lang w:val="ru-RU"/>
        </w:rPr>
        <w:t xml:space="preserve"> </w:t>
      </w:r>
      <w:r w:rsidRPr="00E5700A">
        <w:rPr>
          <w:lang w:val="ru-RU"/>
        </w:rPr>
        <w:t>на</w:t>
      </w:r>
      <w:r w:rsidRPr="00E5700A">
        <w:rPr>
          <w:spacing w:val="31"/>
          <w:lang w:val="ru-RU"/>
        </w:rPr>
        <w:t xml:space="preserve"> </w:t>
      </w:r>
      <w:r w:rsidRPr="00E5700A">
        <w:rPr>
          <w:lang w:val="ru-RU"/>
        </w:rPr>
        <w:t>которое</w:t>
      </w:r>
      <w:r w:rsidRPr="00E5700A">
        <w:rPr>
          <w:spacing w:val="31"/>
          <w:lang w:val="ru-RU"/>
        </w:rPr>
        <w:t xml:space="preserve"> </w:t>
      </w:r>
      <w:r w:rsidRPr="00E5700A">
        <w:rPr>
          <w:lang w:val="ru-RU"/>
        </w:rPr>
        <w:t>в</w:t>
      </w:r>
      <w:r w:rsidRPr="00E5700A">
        <w:rPr>
          <w:spacing w:val="38"/>
          <w:lang w:val="ru-RU"/>
        </w:rPr>
        <w:t xml:space="preserve"> </w:t>
      </w:r>
      <w:r w:rsidRPr="00E5700A">
        <w:rPr>
          <w:lang w:val="ru-RU"/>
        </w:rPr>
        <w:t>соответствии</w:t>
      </w:r>
      <w:r w:rsidRPr="00E5700A">
        <w:rPr>
          <w:spacing w:val="34"/>
          <w:lang w:val="ru-RU"/>
        </w:rPr>
        <w:t xml:space="preserve"> </w:t>
      </w:r>
      <w:r w:rsidRPr="00E5700A">
        <w:rPr>
          <w:lang w:val="ru-RU"/>
        </w:rPr>
        <w:t>с</w:t>
      </w:r>
      <w:r w:rsidRPr="00E5700A">
        <w:rPr>
          <w:spacing w:val="31"/>
          <w:lang w:val="ru-RU"/>
        </w:rPr>
        <w:t xml:space="preserve"> </w:t>
      </w:r>
      <w:r w:rsidRPr="00E5700A">
        <w:rPr>
          <w:lang w:val="ru-RU"/>
        </w:rPr>
        <w:t>гражданским процессуальным</w:t>
      </w:r>
      <w:r w:rsidRPr="00E5700A">
        <w:rPr>
          <w:lang w:val="ru-RU"/>
        </w:rPr>
        <w:tab/>
        <w:t>законодательством</w:t>
      </w:r>
      <w:r w:rsidRPr="00E5700A">
        <w:rPr>
          <w:lang w:val="ru-RU"/>
        </w:rPr>
        <w:tab/>
        <w:t>не</w:t>
      </w:r>
      <w:r w:rsidRPr="00E5700A">
        <w:rPr>
          <w:lang w:val="ru-RU"/>
        </w:rPr>
        <w:tab/>
        <w:t>может</w:t>
      </w:r>
      <w:r w:rsidRPr="00E5700A">
        <w:rPr>
          <w:lang w:val="ru-RU"/>
        </w:rPr>
        <w:tab/>
        <w:t>быть</w:t>
      </w:r>
      <w:r w:rsidRPr="00E5700A">
        <w:rPr>
          <w:lang w:val="ru-RU"/>
        </w:rPr>
        <w:tab/>
        <w:t>обращено</w:t>
      </w:r>
      <w:r w:rsidRPr="00E5700A">
        <w:rPr>
          <w:lang w:val="ru-RU"/>
        </w:rPr>
        <w:tab/>
        <w:t>взыскание.</w:t>
      </w:r>
      <w:r w:rsidRPr="00E5700A">
        <w:rPr>
          <w:lang w:val="ru-RU"/>
        </w:rPr>
        <w:tab/>
      </w:r>
      <w:r w:rsidRPr="00E5700A">
        <w:rPr>
          <w:spacing w:val="-1"/>
          <w:lang w:val="ru-RU"/>
        </w:rPr>
        <w:t>Таким</w:t>
      </w:r>
      <w:r w:rsidRPr="00E5700A">
        <w:rPr>
          <w:lang w:val="ru-RU"/>
        </w:rPr>
        <w:t xml:space="preserve"> имуществом согласно пункту 1 статьи 446 Гражданского кодекс</w:t>
      </w:r>
      <w:r w:rsidRPr="00E5700A">
        <w:rPr>
          <w:lang w:val="ru-RU"/>
        </w:rPr>
        <w:t>а</w:t>
      </w:r>
      <w:r w:rsidRPr="00E5700A">
        <w:rPr>
          <w:spacing w:val="2"/>
          <w:lang w:val="ru-RU"/>
        </w:rPr>
        <w:t xml:space="preserve"> </w:t>
      </w:r>
      <w:r w:rsidRPr="00E5700A">
        <w:rPr>
          <w:lang w:val="ru-RU"/>
        </w:rPr>
        <w:t>Российской</w:t>
      </w:r>
      <w:r w:rsidRPr="00E5700A">
        <w:rPr>
          <w:spacing w:val="20"/>
          <w:lang w:val="ru-RU"/>
        </w:rPr>
        <w:t xml:space="preserve"> </w:t>
      </w:r>
      <w:r w:rsidRPr="00E5700A">
        <w:rPr>
          <w:lang w:val="ru-RU"/>
        </w:rPr>
        <w:t>Федерации является</w:t>
      </w:r>
      <w:r w:rsidRPr="00E5700A">
        <w:rPr>
          <w:lang w:val="ru-RU"/>
        </w:rPr>
        <w:tab/>
        <w:t>принадлежащее</w:t>
      </w:r>
      <w:r w:rsidRPr="00E5700A">
        <w:rPr>
          <w:lang w:val="ru-RU"/>
        </w:rPr>
        <w:tab/>
        <w:t>гражданину-должнику</w:t>
      </w:r>
      <w:r w:rsidRPr="00E5700A">
        <w:rPr>
          <w:lang w:val="ru-RU"/>
        </w:rPr>
        <w:tab/>
      </w:r>
      <w:r w:rsidRPr="00E5700A">
        <w:rPr>
          <w:lang w:val="ru-RU"/>
        </w:rPr>
        <w:tab/>
      </w:r>
      <w:r w:rsidRPr="00E5700A">
        <w:rPr>
          <w:lang w:val="ru-RU"/>
        </w:rPr>
        <w:tab/>
        <w:t>на</w:t>
      </w:r>
      <w:r w:rsidRPr="00E5700A">
        <w:rPr>
          <w:lang w:val="ru-RU"/>
        </w:rPr>
        <w:tab/>
        <w:t>праве</w:t>
      </w:r>
      <w:r w:rsidRPr="00E5700A">
        <w:rPr>
          <w:lang w:val="ru-RU"/>
        </w:rPr>
        <w:tab/>
      </w:r>
      <w:r w:rsidRPr="00E5700A">
        <w:rPr>
          <w:lang w:val="ru-RU"/>
        </w:rPr>
        <w:tab/>
        <w:t>собственности</w:t>
      </w:r>
      <w:r w:rsidRPr="00E5700A">
        <w:rPr>
          <w:lang w:val="ru-RU"/>
        </w:rPr>
        <w:tab/>
        <w:t>жилое помещение (его части), являющееся для должника и членов его</w:t>
      </w:r>
      <w:r w:rsidRPr="00E5700A">
        <w:rPr>
          <w:spacing w:val="43"/>
          <w:lang w:val="ru-RU"/>
        </w:rPr>
        <w:t xml:space="preserve"> </w:t>
      </w:r>
      <w:r w:rsidRPr="00E5700A">
        <w:rPr>
          <w:lang w:val="ru-RU"/>
        </w:rPr>
        <w:t>семьи</w:t>
      </w:r>
      <w:r w:rsidRPr="00E5700A">
        <w:rPr>
          <w:spacing w:val="1"/>
          <w:lang w:val="ru-RU"/>
        </w:rPr>
        <w:t xml:space="preserve"> </w:t>
      </w:r>
      <w:r w:rsidRPr="00E5700A">
        <w:rPr>
          <w:lang w:val="ru-RU"/>
        </w:rPr>
        <w:t>единственным пригодным для постоянного проживания помещением, за исключением</w:t>
      </w:r>
      <w:r w:rsidRPr="00E5700A">
        <w:rPr>
          <w:spacing w:val="-40"/>
          <w:lang w:val="ru-RU"/>
        </w:rPr>
        <w:t xml:space="preserve"> </w:t>
      </w:r>
      <w:r w:rsidRPr="00E5700A">
        <w:rPr>
          <w:lang w:val="ru-RU"/>
        </w:rPr>
        <w:t>предмета</w:t>
      </w:r>
      <w:r w:rsidRPr="00E5700A">
        <w:rPr>
          <w:spacing w:val="-5"/>
          <w:lang w:val="ru-RU"/>
        </w:rPr>
        <w:t xml:space="preserve"> </w:t>
      </w:r>
      <w:r w:rsidRPr="00E5700A">
        <w:rPr>
          <w:lang w:val="ru-RU"/>
        </w:rPr>
        <w:t>ипотеки. Доказательств, свидетельствующих о наличии или</w:t>
      </w:r>
      <w:r w:rsidRPr="00E5700A">
        <w:rPr>
          <w:spacing w:val="12"/>
          <w:lang w:val="ru-RU"/>
        </w:rPr>
        <w:t xml:space="preserve"> </w:t>
      </w:r>
      <w:r w:rsidRPr="00E5700A">
        <w:rPr>
          <w:lang w:val="ru-RU"/>
        </w:rPr>
        <w:t>возможном выявлении</w:t>
      </w:r>
      <w:r w:rsidRPr="00E5700A">
        <w:rPr>
          <w:spacing w:val="23"/>
          <w:lang w:val="ru-RU"/>
        </w:rPr>
        <w:t xml:space="preserve"> </w:t>
      </w:r>
      <w:r w:rsidRPr="00E5700A">
        <w:rPr>
          <w:lang w:val="ru-RU"/>
        </w:rPr>
        <w:t>другого имущества</w:t>
      </w:r>
      <w:r w:rsidRPr="00E5700A">
        <w:rPr>
          <w:lang w:val="ru-RU"/>
        </w:rPr>
        <w:tab/>
      </w:r>
      <w:r w:rsidRPr="00E5700A">
        <w:rPr>
          <w:lang w:val="ru-RU"/>
        </w:rPr>
        <w:tab/>
        <w:t>должника,</w:t>
      </w:r>
      <w:r w:rsidRPr="00E5700A">
        <w:rPr>
          <w:lang w:val="ru-RU"/>
        </w:rPr>
        <w:tab/>
        <w:t>пополнении</w:t>
      </w:r>
      <w:r w:rsidRPr="00E5700A">
        <w:rPr>
          <w:lang w:val="ru-RU"/>
        </w:rPr>
        <w:tab/>
        <w:t>конкурсной</w:t>
      </w:r>
      <w:r w:rsidRPr="00E5700A">
        <w:rPr>
          <w:lang w:val="ru-RU"/>
        </w:rPr>
        <w:tab/>
      </w:r>
      <w:r w:rsidRPr="00E5700A">
        <w:rPr>
          <w:lang w:val="ru-RU"/>
        </w:rPr>
        <w:tab/>
        <w:t>массы</w:t>
      </w:r>
      <w:r w:rsidRPr="00E5700A">
        <w:rPr>
          <w:lang w:val="ru-RU"/>
        </w:rPr>
        <w:tab/>
        <w:t>и</w:t>
      </w:r>
      <w:r w:rsidRPr="00E5700A">
        <w:rPr>
          <w:lang w:val="ru-RU"/>
        </w:rPr>
        <w:tab/>
        <w:t>дальнейшей</w:t>
      </w:r>
      <w:r w:rsidRPr="00E5700A">
        <w:rPr>
          <w:lang w:val="ru-RU"/>
        </w:rPr>
        <w:tab/>
      </w:r>
      <w:r w:rsidRPr="00E5700A">
        <w:rPr>
          <w:spacing w:val="-1"/>
          <w:lang w:val="ru-RU"/>
        </w:rPr>
        <w:t>реализации</w:t>
      </w:r>
    </w:p>
    <w:p w:rsidR="00683B9B" w:rsidRPr="00E5700A" w:rsidRDefault="00E5700A">
      <w:pPr>
        <w:pStyle w:val="a3"/>
        <w:ind w:firstLine="0"/>
        <w:rPr>
          <w:lang w:val="ru-RU"/>
        </w:rPr>
      </w:pPr>
      <w:r w:rsidRPr="00E5700A">
        <w:rPr>
          <w:lang w:val="ru-RU"/>
        </w:rPr>
        <w:t>имущества в целях проведения расчетов с кредиторами в деле не имеется.</w:t>
      </w:r>
    </w:p>
    <w:p w:rsidR="00683B9B" w:rsidRPr="00E5700A" w:rsidRDefault="00683B9B">
      <w:pPr>
        <w:rPr>
          <w:lang w:val="ru-RU"/>
        </w:rPr>
        <w:sectPr w:rsidR="00683B9B" w:rsidRPr="00E5700A">
          <w:pgSz w:w="11910" w:h="16840"/>
          <w:pgMar w:top="1140" w:right="700" w:bottom="280" w:left="300" w:header="720" w:footer="720" w:gutter="0"/>
          <w:cols w:space="720"/>
        </w:sectPr>
      </w:pPr>
    </w:p>
    <w:p w:rsidR="00683B9B" w:rsidRPr="00E5700A" w:rsidRDefault="00E5700A">
      <w:pPr>
        <w:pStyle w:val="a3"/>
        <w:spacing w:before="66" w:line="242" w:lineRule="auto"/>
        <w:ind w:right="142"/>
        <w:rPr>
          <w:lang w:val="ru-RU"/>
        </w:rPr>
      </w:pPr>
      <w:r w:rsidRPr="00E5700A">
        <w:rPr>
          <w:lang w:val="ru-RU"/>
        </w:rPr>
        <w:lastRenderedPageBreak/>
        <w:t>При таких обс</w:t>
      </w:r>
      <w:r w:rsidRPr="00E5700A">
        <w:rPr>
          <w:lang w:val="ru-RU"/>
        </w:rPr>
        <w:t>тоятельствах процедура реализации имущества гражданина подлежит</w:t>
      </w:r>
      <w:r w:rsidRPr="00E5700A">
        <w:rPr>
          <w:spacing w:val="-1"/>
          <w:lang w:val="ru-RU"/>
        </w:rPr>
        <w:t xml:space="preserve"> </w:t>
      </w:r>
      <w:r w:rsidRPr="00E5700A">
        <w:rPr>
          <w:lang w:val="ru-RU"/>
        </w:rPr>
        <w:t>завершению.</w:t>
      </w:r>
    </w:p>
    <w:p w:rsidR="00683B9B" w:rsidRPr="00E5700A" w:rsidRDefault="00E5700A">
      <w:pPr>
        <w:pStyle w:val="a3"/>
        <w:ind w:right="155"/>
        <w:rPr>
          <w:lang w:val="ru-RU"/>
        </w:rPr>
      </w:pPr>
      <w:r w:rsidRPr="00E5700A">
        <w:rPr>
          <w:lang w:val="ru-RU"/>
        </w:rPr>
        <w:t>С даты завершения процедуры реализации имущества гражданина наступают последствия, предусмотренные пунктом 3 статьи 213.28, статьи 213.30 Закона о банкротстве.</w:t>
      </w:r>
    </w:p>
    <w:p w:rsidR="00683B9B" w:rsidRPr="00E5700A" w:rsidRDefault="00E5700A">
      <w:pPr>
        <w:pStyle w:val="a3"/>
        <w:ind w:right="143"/>
        <w:rPr>
          <w:lang w:val="ru-RU"/>
        </w:rPr>
      </w:pPr>
      <w:r w:rsidRPr="00E5700A">
        <w:rPr>
          <w:lang w:val="ru-RU"/>
        </w:rPr>
        <w:t>В соответствии с пун</w:t>
      </w:r>
      <w:r w:rsidRPr="00E5700A">
        <w:rPr>
          <w:lang w:val="ru-RU"/>
        </w:rPr>
        <w:t>ктом 6 статьи 213.27 Закона о банкротстве требования кредиторов, не удовлетворенные по причине недостаточности имущества гражданина, считаются погашенными, за исключением случаев, предусмотренных настоящим Федеральным законом.</w:t>
      </w:r>
    </w:p>
    <w:p w:rsidR="00683B9B" w:rsidRPr="00E5700A" w:rsidRDefault="00E5700A">
      <w:pPr>
        <w:pStyle w:val="a3"/>
        <w:ind w:right="154"/>
        <w:rPr>
          <w:lang w:val="ru-RU"/>
        </w:rPr>
      </w:pPr>
      <w:r w:rsidRPr="00E5700A">
        <w:rPr>
          <w:lang w:val="ru-RU"/>
        </w:rPr>
        <w:t>Требования кредиторов по теку</w:t>
      </w:r>
      <w:r w:rsidRPr="00E5700A">
        <w:rPr>
          <w:lang w:val="ru-RU"/>
        </w:rPr>
        <w:t>щим платежам, о возмещении вреда, причиненного жизни или здоровью, о выплате заработной платы и выходного пособия, о возмещении морального вреда, о взыскании алиментов, а также иные требования, неразрывно связанные с личностью кредитора, в том числе требов</w:t>
      </w:r>
      <w:r w:rsidRPr="00E5700A">
        <w:rPr>
          <w:lang w:val="ru-RU"/>
        </w:rPr>
        <w:t xml:space="preserve">ания, не заявленные при реализации имущества гражданина, сохраняют силу и могут быть предъявлены после окончания производства по делу о банкротстве гражданина в непогашенной их части в порядке, установленном законодательством Российской Федерации (пункт 5 </w:t>
      </w:r>
      <w:r w:rsidRPr="00E5700A">
        <w:rPr>
          <w:lang w:val="ru-RU"/>
        </w:rPr>
        <w:t>статьи 213.28 Закона о банкротстве).</w:t>
      </w:r>
    </w:p>
    <w:p w:rsidR="00683B9B" w:rsidRPr="00E5700A" w:rsidRDefault="00E5700A">
      <w:pPr>
        <w:pStyle w:val="a3"/>
        <w:ind w:right="153"/>
        <w:rPr>
          <w:lang w:val="ru-RU"/>
        </w:rPr>
      </w:pPr>
      <w:r w:rsidRPr="00E5700A">
        <w:rPr>
          <w:lang w:val="ru-RU"/>
        </w:rPr>
        <w:t>В силу пункта 3 статьи 213.28 Закона о банкротстве после завершения расчетов с кредиторами гражданин, признанный банкротом, освобождается от дальнейшего исполнения требований кредиторов, в том числе требований кредиторо</w:t>
      </w:r>
      <w:r w:rsidRPr="00E5700A">
        <w:rPr>
          <w:lang w:val="ru-RU"/>
        </w:rPr>
        <w:t xml:space="preserve">в, не заявленных при введении реструктуризации долгов гражданина или реализации имущества гражданина, за исключением </w:t>
      </w:r>
      <w:proofErr w:type="gramStart"/>
      <w:r w:rsidRPr="00E5700A">
        <w:rPr>
          <w:lang w:val="ru-RU"/>
        </w:rPr>
        <w:t>обязательств</w:t>
      </w:r>
      <w:proofErr w:type="gramEnd"/>
      <w:r w:rsidRPr="00E5700A">
        <w:rPr>
          <w:lang w:val="ru-RU"/>
        </w:rPr>
        <w:t xml:space="preserve"> перечисленных в пунктах 4 и 5 указанной статьи.</w:t>
      </w:r>
    </w:p>
    <w:p w:rsidR="00683B9B" w:rsidRPr="00E5700A" w:rsidRDefault="00E5700A">
      <w:pPr>
        <w:pStyle w:val="a3"/>
        <w:ind w:right="139"/>
        <w:rPr>
          <w:lang w:val="ru-RU"/>
        </w:rPr>
      </w:pPr>
      <w:r w:rsidRPr="00E5700A">
        <w:rPr>
          <w:lang w:val="ru-RU"/>
        </w:rPr>
        <w:t>Статьей 213.30 Закона о банкротстве предусмотрено, что в течение пяти лет с да</w:t>
      </w:r>
      <w:r w:rsidRPr="00E5700A">
        <w:rPr>
          <w:lang w:val="ru-RU"/>
        </w:rPr>
        <w:t>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(или) договорам займа без указания на факт с</w:t>
      </w:r>
      <w:r w:rsidRPr="00E5700A">
        <w:rPr>
          <w:lang w:val="ru-RU"/>
        </w:rPr>
        <w:t>воего банкротства.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дело о его банкротстве не может быть возбуждено по заявлению этого гражд</w:t>
      </w:r>
      <w:r w:rsidRPr="00E5700A">
        <w:rPr>
          <w:lang w:val="ru-RU"/>
        </w:rPr>
        <w:t>анина. В течение трех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юридического лица, иным образом</w:t>
      </w:r>
      <w:r w:rsidRPr="00E5700A">
        <w:rPr>
          <w:lang w:val="ru-RU"/>
        </w:rPr>
        <w:t xml:space="preserve"> участвовать в управлении юридическим лицом.</w:t>
      </w:r>
    </w:p>
    <w:p w:rsidR="00683B9B" w:rsidRPr="00E5700A" w:rsidRDefault="00E5700A">
      <w:pPr>
        <w:pStyle w:val="a3"/>
        <w:ind w:right="155"/>
        <w:rPr>
          <w:lang w:val="ru-RU"/>
        </w:rPr>
      </w:pPr>
      <w:r w:rsidRPr="00E5700A">
        <w:rPr>
          <w:lang w:val="ru-RU"/>
        </w:rPr>
        <w:t>В соответствии с пунктом 4 статьи 59 Закона о банкротстве порядок распределения расходов по делу о банкротстве устанавливается в решении или определении суда, принятом по результатам рассмотрения дела о банкротс</w:t>
      </w:r>
      <w:r w:rsidRPr="00E5700A">
        <w:rPr>
          <w:lang w:val="ru-RU"/>
        </w:rPr>
        <w:t>тве.</w:t>
      </w:r>
    </w:p>
    <w:p w:rsidR="00683B9B" w:rsidRPr="00E5700A" w:rsidRDefault="00E5700A">
      <w:pPr>
        <w:pStyle w:val="a3"/>
        <w:spacing w:before="1"/>
        <w:ind w:right="145"/>
        <w:rPr>
          <w:lang w:val="ru-RU"/>
        </w:rPr>
      </w:pPr>
      <w:r w:rsidRPr="00E5700A">
        <w:rPr>
          <w:lang w:val="ru-RU"/>
        </w:rPr>
        <w:t xml:space="preserve">Руководствуясь статьями 41, 123, 156, 163, 184, 223 Арбитражного процессуального кодекса Российской Федерации, статьями 213.28, 213.30 Федерального закона </w:t>
      </w:r>
      <w:r w:rsidRPr="00E5700A">
        <w:rPr>
          <w:spacing w:val="-3"/>
          <w:lang w:val="ru-RU"/>
        </w:rPr>
        <w:t xml:space="preserve">от </w:t>
      </w:r>
      <w:r w:rsidRPr="00E5700A">
        <w:rPr>
          <w:lang w:val="ru-RU"/>
        </w:rPr>
        <w:t xml:space="preserve">26.10.2002 № 127-ФЗ </w:t>
      </w:r>
      <w:r w:rsidRPr="00E5700A">
        <w:rPr>
          <w:spacing w:val="-3"/>
          <w:lang w:val="ru-RU"/>
        </w:rPr>
        <w:t xml:space="preserve">«О </w:t>
      </w:r>
      <w:r w:rsidRPr="00E5700A">
        <w:rPr>
          <w:lang w:val="ru-RU"/>
        </w:rPr>
        <w:t>несостоятельности (банкротстве)»,</w:t>
      </w:r>
      <w:r w:rsidRPr="00E5700A">
        <w:rPr>
          <w:spacing w:val="6"/>
          <w:lang w:val="ru-RU"/>
        </w:rPr>
        <w:t xml:space="preserve"> </w:t>
      </w:r>
      <w:r w:rsidRPr="00E5700A">
        <w:rPr>
          <w:lang w:val="ru-RU"/>
        </w:rPr>
        <w:t>суд</w:t>
      </w:r>
    </w:p>
    <w:p w:rsidR="00683B9B" w:rsidRPr="00E5700A" w:rsidRDefault="00683B9B">
      <w:pPr>
        <w:pStyle w:val="a3"/>
        <w:spacing w:before="2"/>
        <w:ind w:left="0" w:firstLine="0"/>
        <w:jc w:val="left"/>
        <w:rPr>
          <w:lang w:val="ru-RU"/>
        </w:rPr>
      </w:pPr>
    </w:p>
    <w:p w:rsidR="00683B9B" w:rsidRPr="00E5700A" w:rsidRDefault="00E5700A">
      <w:pPr>
        <w:pStyle w:val="1"/>
        <w:ind w:left="4992"/>
        <w:jc w:val="left"/>
        <w:rPr>
          <w:lang w:val="ru-RU"/>
        </w:rPr>
      </w:pPr>
      <w:r w:rsidRPr="00E5700A">
        <w:rPr>
          <w:lang w:val="ru-RU"/>
        </w:rPr>
        <w:t xml:space="preserve">О П Р Е Д Е Л И </w:t>
      </w:r>
      <w:proofErr w:type="gramStart"/>
      <w:r w:rsidRPr="00E5700A">
        <w:rPr>
          <w:lang w:val="ru-RU"/>
        </w:rPr>
        <w:t>Л :</w:t>
      </w:r>
      <w:proofErr w:type="gramEnd"/>
    </w:p>
    <w:p w:rsidR="00683B9B" w:rsidRPr="00E5700A" w:rsidRDefault="00683B9B">
      <w:pPr>
        <w:pStyle w:val="a3"/>
        <w:spacing w:before="9"/>
        <w:ind w:left="0" w:firstLine="0"/>
        <w:jc w:val="left"/>
        <w:rPr>
          <w:b/>
          <w:sz w:val="23"/>
          <w:lang w:val="ru-RU"/>
        </w:rPr>
      </w:pPr>
    </w:p>
    <w:p w:rsidR="00683B9B" w:rsidRPr="00E5700A" w:rsidRDefault="00E5700A">
      <w:pPr>
        <w:pStyle w:val="a3"/>
        <w:spacing w:before="1"/>
        <w:ind w:right="146"/>
        <w:rPr>
          <w:lang w:val="ru-RU"/>
        </w:rPr>
      </w:pPr>
      <w:r w:rsidRPr="00E5700A">
        <w:rPr>
          <w:lang w:val="ru-RU"/>
        </w:rPr>
        <w:t xml:space="preserve">Отчет финансового управляющего о результатах проведения реализации имущества </w:t>
      </w:r>
      <w:r>
        <w:rPr>
          <w:lang w:val="ru-RU"/>
        </w:rPr>
        <w:t>ГГГГГГ</w:t>
      </w:r>
      <w:r w:rsidRPr="00E5700A">
        <w:rPr>
          <w:lang w:val="ru-RU"/>
        </w:rPr>
        <w:t xml:space="preserve"> </w:t>
      </w:r>
      <w:r>
        <w:rPr>
          <w:lang w:val="ru-RU"/>
        </w:rPr>
        <w:t>ГГГГГ</w:t>
      </w:r>
      <w:r w:rsidRPr="00E5700A">
        <w:rPr>
          <w:lang w:val="ru-RU"/>
        </w:rPr>
        <w:t xml:space="preserve"> </w:t>
      </w:r>
      <w:r>
        <w:rPr>
          <w:lang w:val="ru-RU"/>
        </w:rPr>
        <w:t>ГГГГГГ</w:t>
      </w:r>
      <w:r w:rsidRPr="00E5700A">
        <w:rPr>
          <w:spacing w:val="-3"/>
          <w:lang w:val="ru-RU"/>
        </w:rPr>
        <w:t xml:space="preserve"> </w:t>
      </w:r>
      <w:r w:rsidRPr="00E5700A">
        <w:rPr>
          <w:lang w:val="ru-RU"/>
        </w:rPr>
        <w:t>принять.</w:t>
      </w:r>
    </w:p>
    <w:p w:rsidR="00683B9B" w:rsidRPr="00E5700A" w:rsidRDefault="00E5700A">
      <w:pPr>
        <w:pStyle w:val="a3"/>
        <w:ind w:right="150"/>
        <w:rPr>
          <w:lang w:val="ru-RU"/>
        </w:rPr>
      </w:pPr>
      <w:r w:rsidRPr="00E5700A">
        <w:rPr>
          <w:lang w:val="ru-RU"/>
        </w:rPr>
        <w:t xml:space="preserve">Процедуру реализации имущества гражданина в отношении </w:t>
      </w:r>
      <w:r>
        <w:rPr>
          <w:lang w:val="ru-RU"/>
        </w:rPr>
        <w:t>ГГГГГГ</w:t>
      </w:r>
      <w:r w:rsidRPr="00E5700A">
        <w:rPr>
          <w:lang w:val="ru-RU"/>
        </w:rPr>
        <w:t xml:space="preserve"> </w:t>
      </w:r>
      <w:r>
        <w:rPr>
          <w:lang w:val="ru-RU"/>
        </w:rPr>
        <w:t>ГГГГ</w:t>
      </w:r>
      <w:r w:rsidRPr="00E5700A">
        <w:rPr>
          <w:lang w:val="ru-RU"/>
        </w:rPr>
        <w:t xml:space="preserve"> </w:t>
      </w:r>
      <w:r>
        <w:rPr>
          <w:lang w:val="ru-RU"/>
        </w:rPr>
        <w:t>ГГГГГГГ</w:t>
      </w:r>
      <w:r w:rsidRPr="00E5700A">
        <w:rPr>
          <w:lang w:val="ru-RU"/>
        </w:rPr>
        <w:t xml:space="preserve"> завершить.</w:t>
      </w:r>
    </w:p>
    <w:p w:rsidR="00683B9B" w:rsidRPr="00E5700A" w:rsidRDefault="00E5700A">
      <w:pPr>
        <w:pStyle w:val="a3"/>
        <w:spacing w:before="1"/>
        <w:ind w:right="146"/>
        <w:rPr>
          <w:lang w:val="ru-RU"/>
        </w:rPr>
      </w:pPr>
      <w:r w:rsidRPr="00E5700A">
        <w:rPr>
          <w:lang w:val="ru-RU"/>
        </w:rPr>
        <w:t xml:space="preserve">Освободить </w:t>
      </w:r>
      <w:r>
        <w:rPr>
          <w:lang w:val="ru-RU"/>
        </w:rPr>
        <w:t>ГГГГГГГ</w:t>
      </w:r>
      <w:r w:rsidRPr="00E5700A">
        <w:rPr>
          <w:lang w:val="ru-RU"/>
        </w:rPr>
        <w:t xml:space="preserve"> </w:t>
      </w:r>
      <w:r>
        <w:rPr>
          <w:lang w:val="ru-RU"/>
        </w:rPr>
        <w:t>ГГГГ</w:t>
      </w:r>
      <w:r w:rsidRPr="00E5700A">
        <w:rPr>
          <w:lang w:val="ru-RU"/>
        </w:rPr>
        <w:t xml:space="preserve"> </w:t>
      </w:r>
      <w:r>
        <w:rPr>
          <w:lang w:val="ru-RU"/>
        </w:rPr>
        <w:t>ГГГГГГГ</w:t>
      </w:r>
      <w:bookmarkStart w:id="0" w:name="_GoBack"/>
      <w:bookmarkEnd w:id="0"/>
      <w:r w:rsidRPr="00E5700A">
        <w:rPr>
          <w:lang w:val="ru-RU"/>
        </w:rPr>
        <w:t xml:space="preserve"> от исполнения требований кредиторов, за </w:t>
      </w:r>
      <w:r w:rsidRPr="00E5700A">
        <w:rPr>
          <w:lang w:val="ru-RU"/>
        </w:rPr>
        <w:t>исключением требований кредиторов, предусмотренных пунктом 5 статьи 213.28 Федерального закона от 26.10.2002 № 127-ФЗ «О несостоятельности (банкротстве)».</w:t>
      </w:r>
    </w:p>
    <w:p w:rsidR="00683B9B" w:rsidRPr="00E5700A" w:rsidRDefault="00E5700A">
      <w:pPr>
        <w:pStyle w:val="a3"/>
        <w:ind w:right="150"/>
        <w:rPr>
          <w:lang w:val="ru-RU"/>
        </w:rPr>
      </w:pPr>
      <w:r w:rsidRPr="00E5700A">
        <w:rPr>
          <w:lang w:val="ru-RU"/>
        </w:rPr>
        <w:t>Перечислить с депозитного счета Арбитражного суда Краснодарского края по реквизитам, представленным а</w:t>
      </w:r>
      <w:r w:rsidRPr="00E5700A">
        <w:rPr>
          <w:lang w:val="ru-RU"/>
        </w:rPr>
        <w:t>рбитражным управляющим Колесниковым Ю.П., в пользу</w:t>
      </w:r>
    </w:p>
    <w:p w:rsidR="00683B9B" w:rsidRPr="00E5700A" w:rsidRDefault="00683B9B">
      <w:pPr>
        <w:rPr>
          <w:lang w:val="ru-RU"/>
        </w:rPr>
        <w:sectPr w:rsidR="00683B9B" w:rsidRPr="00E5700A">
          <w:pgSz w:w="11910" w:h="16840"/>
          <w:pgMar w:top="1140" w:right="700" w:bottom="280" w:left="300" w:header="720" w:footer="720" w:gutter="0"/>
          <w:cols w:space="720"/>
        </w:sectPr>
      </w:pPr>
    </w:p>
    <w:p w:rsidR="00683B9B" w:rsidRPr="00E5700A" w:rsidRDefault="00E5700A">
      <w:pPr>
        <w:pStyle w:val="a3"/>
        <w:spacing w:before="66" w:line="242" w:lineRule="auto"/>
        <w:ind w:firstLine="0"/>
        <w:jc w:val="left"/>
        <w:rPr>
          <w:lang w:val="ru-RU"/>
        </w:rPr>
      </w:pPr>
      <w:r w:rsidRPr="00E5700A">
        <w:rPr>
          <w:lang w:val="ru-RU"/>
        </w:rPr>
        <w:lastRenderedPageBreak/>
        <w:t>финансового управляющего Колесникова Ю.П. 25 тыс. рублей, перечисленных по чеку- ордеру от 26.04.2017, в счет возмещения вознаграждения арбитражного управляющего.</w:t>
      </w:r>
    </w:p>
    <w:p w:rsidR="00683B9B" w:rsidRPr="00E5700A" w:rsidRDefault="00E5700A">
      <w:pPr>
        <w:pStyle w:val="a3"/>
        <w:spacing w:line="273" w:lineRule="exact"/>
        <w:ind w:left="2111" w:firstLine="0"/>
        <w:jc w:val="left"/>
        <w:rPr>
          <w:lang w:val="ru-RU"/>
        </w:rPr>
      </w:pPr>
      <w:r w:rsidRPr="00E5700A">
        <w:rPr>
          <w:lang w:val="ru-RU"/>
        </w:rPr>
        <w:t>Определение подлежит немедле</w:t>
      </w:r>
      <w:r w:rsidRPr="00E5700A">
        <w:rPr>
          <w:lang w:val="ru-RU"/>
        </w:rPr>
        <w:t>нному исполнению.</w:t>
      </w:r>
    </w:p>
    <w:p w:rsidR="00683B9B" w:rsidRPr="00E5700A" w:rsidRDefault="00E5700A">
      <w:pPr>
        <w:pStyle w:val="a3"/>
        <w:jc w:val="left"/>
        <w:rPr>
          <w:lang w:val="ru-RU"/>
        </w:rPr>
      </w:pPr>
      <w:r w:rsidRPr="00E5700A">
        <w:rPr>
          <w:lang w:val="ru-RU"/>
        </w:rPr>
        <w:t>Определение может быть обжаловано в Пятнадцатый арбитражный апелляционный суд в срок, не превышающий десяти дней со дня его вынесения.</w:t>
      </w:r>
    </w:p>
    <w:p w:rsidR="00683B9B" w:rsidRPr="00E5700A" w:rsidRDefault="00683B9B">
      <w:pPr>
        <w:pStyle w:val="a3"/>
        <w:ind w:left="0" w:firstLine="0"/>
        <w:jc w:val="left"/>
        <w:rPr>
          <w:sz w:val="26"/>
          <w:lang w:val="ru-RU"/>
        </w:rPr>
      </w:pPr>
    </w:p>
    <w:p w:rsidR="00683B9B" w:rsidRPr="00E5700A" w:rsidRDefault="00683B9B">
      <w:pPr>
        <w:pStyle w:val="a3"/>
        <w:ind w:left="0" w:firstLine="0"/>
        <w:jc w:val="left"/>
        <w:rPr>
          <w:sz w:val="26"/>
          <w:lang w:val="ru-RU"/>
        </w:rPr>
      </w:pPr>
    </w:p>
    <w:p w:rsidR="00683B9B" w:rsidRPr="00E5700A" w:rsidRDefault="00683B9B">
      <w:pPr>
        <w:pStyle w:val="a3"/>
        <w:spacing w:before="5"/>
        <w:ind w:left="0" w:firstLine="0"/>
        <w:jc w:val="left"/>
        <w:rPr>
          <w:sz w:val="20"/>
          <w:lang w:val="ru-RU"/>
        </w:rPr>
      </w:pPr>
    </w:p>
    <w:p w:rsidR="00683B9B" w:rsidRDefault="00E5700A">
      <w:pPr>
        <w:pStyle w:val="1"/>
        <w:tabs>
          <w:tab w:val="left" w:pos="9213"/>
        </w:tabs>
        <w:jc w:val="left"/>
      </w:pPr>
      <w:proofErr w:type="spellStart"/>
      <w:r>
        <w:t>Судья</w:t>
      </w:r>
      <w:proofErr w:type="spellEnd"/>
      <w:r>
        <w:tab/>
        <w:t xml:space="preserve">Т.Г. </w:t>
      </w:r>
      <w:proofErr w:type="spellStart"/>
      <w:r>
        <w:t>Маркина</w:t>
      </w:r>
      <w:proofErr w:type="spellEnd"/>
    </w:p>
    <w:sectPr w:rsidR="00683B9B">
      <w:pgSz w:w="11910" w:h="16840"/>
      <w:pgMar w:top="1140" w:right="7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B9B"/>
    <w:rsid w:val="00683B9B"/>
    <w:rsid w:val="00E5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65DC25"/>
  <w15:docId w15:val="{CFFD6E19-E002-4D63-8EC4-3CC91CE8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140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0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asnodar.arbitr.r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1451</Words>
  <Characters>8274</Characters>
  <Application>Microsoft Office Word</Application>
  <DocSecurity>0</DocSecurity>
  <Lines>68</Lines>
  <Paragraphs>19</Paragraphs>
  <ScaleCrop>false</ScaleCrop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ИП ШХАЛАХОВ</cp:lastModifiedBy>
  <cp:revision>2</cp:revision>
  <dcterms:created xsi:type="dcterms:W3CDTF">2018-04-20T12:33:00Z</dcterms:created>
  <dcterms:modified xsi:type="dcterms:W3CDTF">2018-04-20T12:39:00Z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Creator">
    <vt:lpwstr>PDFsharp 1.32.3057-g (www.pdfsharp.net)</vt:lpwstr>
  </property>
  <property fmtid="{D5CDD505-2E9C-101B-9397-08002B2CF9AE}" pid="4" name="LastSaved">
    <vt:filetime>2018-04-20T00:00:00Z</vt:filetime>
  </property>
</Properties>
</file>